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455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E46F05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RPr="0069094F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69094F" w:rsidRDefault="0069094F" w:rsidP="007C4FAE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>00.05.01</w:t>
            </w:r>
            <w:r w:rsidR="00576C16" w:rsidRPr="0069094F">
              <w:rPr>
                <w:lang w:val="nl-BE"/>
              </w:rPr>
              <w:t xml:space="preserve"> </w:t>
            </w:r>
            <w:r w:rsidR="00576C16" w:rsidRPr="0069094F">
              <w:rPr>
                <w:lang w:val="nl-BE"/>
              </w:rPr>
              <w:tab/>
            </w:r>
            <w:r w:rsidRPr="0069094F">
              <w:rPr>
                <w:lang w:val="nl-BE"/>
              </w:rPr>
              <w:t>Inpakker</w:t>
            </w:r>
            <w:r w:rsidR="00576C16" w:rsidRPr="0069094F">
              <w:rPr>
                <w:lang w:val="nl-BE"/>
              </w:rPr>
              <w:t xml:space="preserve"> </w:t>
            </w:r>
            <w:r w:rsidR="002311C6">
              <w:rPr>
                <w:lang w:val="nl-BE"/>
              </w:rPr>
              <w:t xml:space="preserve">(manueel) </w:t>
            </w:r>
            <w:r w:rsidR="00576C16" w:rsidRPr="0069094F">
              <w:rPr>
                <w:lang w:val="nl-BE"/>
              </w:rPr>
              <w:t>(m/v)</w:t>
            </w:r>
            <w:r w:rsidR="00576C16" w:rsidRPr="0069094F">
              <w:rPr>
                <w:lang w:val="nl-BE"/>
              </w:rPr>
              <w:tab/>
            </w:r>
            <w:r w:rsidR="007C4FAE" w:rsidRPr="007C4FAE">
              <w:rPr>
                <w:lang w:val="nl-BE"/>
              </w:rPr>
              <w:t>goedgekeurd</w:t>
            </w:r>
          </w:p>
        </w:tc>
      </w:tr>
      <w:tr w:rsidR="00576C16" w:rsidRPr="0069094F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69094F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nl-BE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205DF4">
        <w:trPr>
          <w:cantSplit/>
          <w:trHeight w:val="3014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69094F" w:rsidRPr="0069094F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 xml:space="preserve">Verpakken manueel van afgewerkte goederen teneinde deze verzendings- en </w:t>
            </w:r>
            <w:proofErr w:type="spellStart"/>
            <w:r w:rsidRPr="0069094F">
              <w:rPr>
                <w:bCs w:val="0"/>
                <w:sz w:val="20"/>
                <w:lang w:val="nl-BE"/>
              </w:rPr>
              <w:t>verkoopsklaar</w:t>
            </w:r>
            <w:proofErr w:type="spellEnd"/>
            <w:r w:rsidRPr="0069094F">
              <w:rPr>
                <w:bCs w:val="0"/>
                <w:sz w:val="20"/>
                <w:lang w:val="nl-BE"/>
              </w:rPr>
              <w:t xml:space="preserve"> te maken.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69094F" w:rsidRPr="0069094F" w:rsidRDefault="0069094F" w:rsidP="000502D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>Vullen van dozen of zakken met producten volgens opgegeven specificaties.</w:t>
            </w:r>
          </w:p>
          <w:p w:rsidR="00576C16" w:rsidRPr="0069094F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>Vullen van dozen met verpakte producten volgens opgegeven specificaties.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A87F87">
              <w:rPr>
                <w:bCs w:val="0"/>
                <w:sz w:val="20"/>
                <w:lang w:val="nl-BE"/>
              </w:rPr>
              <w:t xml:space="preserve">Conditionering. </w:t>
            </w:r>
          </w:p>
          <w:p w:rsidR="00081FEA" w:rsidRDefault="00081FEA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205DF4" w:rsidRDefault="00205DF4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205DF4" w:rsidRDefault="00576C16" w:rsidP="002311C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sz w:val="20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311C6" w:rsidRPr="00081FEA">
              <w:rPr>
                <w:sz w:val="20"/>
              </w:rPr>
              <w:t>Ploegv</w:t>
            </w:r>
            <w:r w:rsidR="008F76F7" w:rsidRPr="00081FEA">
              <w:rPr>
                <w:sz w:val="20"/>
              </w:rPr>
              <w:t xml:space="preserve">erantwoordelijke Conditionering, onder wie ressorteren: </w:t>
            </w:r>
            <w:r w:rsidR="002311C6" w:rsidRPr="00081FEA">
              <w:rPr>
                <w:sz w:val="20"/>
              </w:rPr>
              <w:t xml:space="preserve">diverse inpakoperators, inpakkers en palletiseerders. </w:t>
            </w:r>
          </w:p>
          <w:p w:rsidR="00081FEA" w:rsidRDefault="00081FEA" w:rsidP="002311C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color w:val="0070C0"/>
                <w:sz w:val="20"/>
              </w:rPr>
            </w:pPr>
          </w:p>
          <w:p w:rsidR="002311C6" w:rsidRDefault="002311C6" w:rsidP="002311C6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205DF4" w:rsidRDefault="00205DF4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 w:rsidR="0069094F">
              <w:rPr>
                <w:bCs w:val="0"/>
                <w:sz w:val="20"/>
                <w:lang w:val="nl-BE"/>
              </w:rPr>
              <w:t>:</w:t>
            </w:r>
            <w:r w:rsidR="0069094F">
              <w:rPr>
                <w:bCs w:val="0"/>
                <w:sz w:val="20"/>
                <w:lang w:val="nl-BE"/>
              </w:rPr>
              <w:tab/>
              <w:t xml:space="preserve">N.v.t. </w:t>
            </w:r>
          </w:p>
          <w:p w:rsidR="00081FEA" w:rsidRDefault="00081FEA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5037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205DF4" w:rsidRPr="00081FEA" w:rsidRDefault="00205DF4" w:rsidP="00205DF4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4958E6" w:rsidRPr="00081FEA" w:rsidRDefault="00205DF4" w:rsidP="00951D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>Toegepaste kennis van regels m.b.t. (voedsel)veiligheid, kwaliteit, hygiëne en milieu</w:t>
            </w:r>
            <w:r w:rsidR="004958E6" w:rsidRPr="00081FEA">
              <w:rPr>
                <w:bCs w:val="0"/>
                <w:sz w:val="20"/>
                <w:lang w:val="nl-BE"/>
              </w:rPr>
              <w:t>.</w:t>
            </w:r>
          </w:p>
          <w:p w:rsidR="00205DF4" w:rsidRPr="00081FEA" w:rsidRDefault="00205DF4" w:rsidP="00951D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 xml:space="preserve">Basiskennis m.b.t. de productieorganisatie en bijhorende werkprocessen.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69094F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 xml:space="preserve">Manipuleren van verpakkingen in hoog ritme. </w:t>
            </w:r>
          </w:p>
          <w:p w:rsidR="0069094F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 xml:space="preserve">Accuraat tellen van verpakkingen. </w:t>
            </w:r>
          </w:p>
          <w:p w:rsidR="00576C16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 xml:space="preserve">Aandachtig zijn voor plotse afwijkingen in grote reeksen </w:t>
            </w:r>
            <w:r>
              <w:rPr>
                <w:bCs w:val="0"/>
                <w:sz w:val="20"/>
                <w:lang w:val="nl-BE"/>
              </w:rPr>
              <w:t xml:space="preserve">van gelijkaardige verpakkingen. </w:t>
            </w:r>
          </w:p>
          <w:p w:rsidR="0069094F" w:rsidRDefault="0069094F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Pr="0069094F" w:rsidRDefault="00576C16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Intern: </w:t>
            </w:r>
            <w:r w:rsidR="0069094F" w:rsidRPr="0069094F">
              <w:rPr>
                <w:bCs w:val="0"/>
                <w:sz w:val="20"/>
                <w:lang w:val="nl-BE"/>
              </w:rPr>
              <w:t xml:space="preserve">Uitwisselen van informatie met leidinggevende. Melden van bijzonderheden aan collega’s bij overdracht </w:t>
            </w:r>
            <w:r w:rsidR="0069094F">
              <w:rPr>
                <w:bCs w:val="0"/>
                <w:sz w:val="20"/>
                <w:lang w:val="nl-BE"/>
              </w:rPr>
              <w:t xml:space="preserve">van de </w:t>
            </w:r>
            <w:r w:rsidR="0069094F" w:rsidRPr="0069094F">
              <w:rPr>
                <w:bCs w:val="0"/>
                <w:sz w:val="20"/>
                <w:lang w:val="nl-BE"/>
              </w:rPr>
              <w:t>ploeg.</w:t>
            </w: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69094F" w:rsidRDefault="0069094F" w:rsidP="0069094F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Vullen van dozen of zakken met producten volgens opgegeven specificaties teneinde bij te dragen aan de goede conditionering van de producten en commerciële presentatie. Hiertoe onder andere: 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plaatsen van do</w:t>
            </w:r>
            <w:r>
              <w:rPr>
                <w:rFonts w:cs="Arial"/>
                <w:szCs w:val="18"/>
                <w:lang w:val="nl-BE"/>
              </w:rPr>
              <w:t>os onder trechter of doseerpomp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vullen manueel van dozen met het juiste aantal produ</w:t>
            </w:r>
            <w:r>
              <w:rPr>
                <w:rFonts w:cs="Arial"/>
                <w:szCs w:val="18"/>
                <w:lang w:val="nl-BE"/>
              </w:rPr>
              <w:t>cten op de voorgeschreven wijze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controleren van het gewicht op regelmatige tijdstippen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 xml:space="preserve">sluiten zakken of verpakking of plaatsen van zaken in </w:t>
            </w:r>
            <w:proofErr w:type="spellStart"/>
            <w:r w:rsidRPr="0069094F">
              <w:rPr>
                <w:rFonts w:cs="Arial"/>
                <w:szCs w:val="18"/>
                <w:lang w:val="nl-BE"/>
              </w:rPr>
              <w:t>omdo</w:t>
            </w:r>
            <w:r>
              <w:rPr>
                <w:rFonts w:cs="Arial"/>
                <w:szCs w:val="18"/>
                <w:lang w:val="nl-BE"/>
              </w:rPr>
              <w:t>zen</w:t>
            </w:r>
            <w:proofErr w:type="spellEnd"/>
            <w:r>
              <w:rPr>
                <w:rFonts w:cs="Arial"/>
                <w:szCs w:val="18"/>
                <w:lang w:val="nl-BE"/>
              </w:rPr>
              <w:t>, etiketteren van verpakking</w:t>
            </w:r>
            <w:r w:rsidRPr="0069094F">
              <w:rPr>
                <w:rFonts w:cs="Arial"/>
                <w:szCs w:val="18"/>
                <w:lang w:val="nl-BE"/>
              </w:rPr>
              <w:t xml:space="preserve"> 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sluiten met</w:t>
            </w:r>
            <w:r>
              <w:rPr>
                <w:rFonts w:cs="Arial"/>
                <w:szCs w:val="18"/>
                <w:lang w:val="nl-BE"/>
              </w:rPr>
              <w:t xml:space="preserve"> behulp van sluit-kleef-machine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plaatsen van verpakkingen op paletten</w:t>
            </w:r>
          </w:p>
          <w:p w:rsidR="0069094F" w:rsidRDefault="0069094F" w:rsidP="0069094F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69094F" w:rsidRDefault="0069094F" w:rsidP="0069094F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Vullen van dozen met verpakte producten volgens opgegeven specificaties teneinde bij te dragen tot een goede conditionering en beschadigingen tijdens transport te vermijden. E.e.a. houdt in: 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verifiëren en plooien van grote verpakk</w:t>
            </w:r>
            <w:r>
              <w:rPr>
                <w:rFonts w:cs="Arial"/>
                <w:szCs w:val="18"/>
                <w:lang w:val="nl-BE"/>
              </w:rPr>
              <w:t>ingsdozen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controleren of vermeldingen op doos overeenstemm</w:t>
            </w:r>
            <w:r>
              <w:rPr>
                <w:rFonts w:cs="Arial"/>
                <w:szCs w:val="18"/>
                <w:lang w:val="nl-BE"/>
              </w:rPr>
              <w:t>en met de te verpakken goederen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detecteren van slecht verpakte producten en</w:t>
            </w:r>
            <w:r>
              <w:rPr>
                <w:rFonts w:cs="Arial"/>
                <w:szCs w:val="18"/>
                <w:lang w:val="nl-BE"/>
              </w:rPr>
              <w:t xml:space="preserve"> verwijderen van deze producten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verwittigen van leidi</w:t>
            </w:r>
            <w:r>
              <w:rPr>
                <w:rFonts w:cs="Arial"/>
                <w:szCs w:val="18"/>
                <w:lang w:val="nl-BE"/>
              </w:rPr>
              <w:t>nggevende bij abnormale uitval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vullen van dozen met juist</w:t>
            </w:r>
            <w:r>
              <w:rPr>
                <w:rFonts w:cs="Arial"/>
                <w:szCs w:val="18"/>
                <w:lang w:val="nl-BE"/>
              </w:rPr>
              <w:t>e aantal verpakkingen</w:t>
            </w:r>
          </w:p>
          <w:p w:rsidR="0069094F" w:rsidRDefault="0069094F" w:rsidP="0069094F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69094F" w:rsidRDefault="0069094F" w:rsidP="0069094F">
            <w:pPr>
              <w:numPr>
                <w:ilvl w:val="0"/>
                <w:numId w:val="5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Ordelijk en rein houden van de werkomgeving overeenkomstig de geldende veiligheids-, kwaliteits- en milieuregels. Dit betekent onder meer: 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reinigen van installatie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69094F">
              <w:rPr>
                <w:rFonts w:cs="Arial"/>
                <w:szCs w:val="18"/>
                <w:lang w:val="nl-BE"/>
              </w:rPr>
              <w:t>vernietigen afgekeurde producten, openen zakken en uitschudden in contai</w:t>
            </w:r>
            <w:r>
              <w:rPr>
                <w:rFonts w:cs="Arial"/>
                <w:szCs w:val="18"/>
                <w:lang w:val="nl-BE"/>
              </w:rPr>
              <w:t>ners</w:t>
            </w:r>
          </w:p>
          <w:p w:rsidR="0069094F" w:rsidRPr="0069094F" w:rsidRDefault="0069094F" w:rsidP="0069094F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wegvoeren van afvalcontainers</w:t>
            </w:r>
          </w:p>
          <w:p w:rsidR="0069094F" w:rsidRDefault="0069094F" w:rsidP="0069094F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69094F" w:rsidRDefault="0069094F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69094F" w:rsidRPr="00081FEA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69094F">
              <w:rPr>
                <w:bCs w:val="0"/>
                <w:sz w:val="20"/>
                <w:lang w:val="nl-BE"/>
              </w:rPr>
              <w:t xml:space="preserve">Beperkte </w:t>
            </w:r>
            <w:r w:rsidRPr="00081FEA">
              <w:rPr>
                <w:bCs w:val="0"/>
                <w:sz w:val="20"/>
                <w:lang w:val="nl-BE"/>
              </w:rPr>
              <w:t>krachtuitoefening bij verpl</w:t>
            </w:r>
            <w:r w:rsidR="00081FEA" w:rsidRPr="00081FEA">
              <w:rPr>
                <w:bCs w:val="0"/>
                <w:sz w:val="20"/>
                <w:lang w:val="nl-BE"/>
              </w:rPr>
              <w:t>aatsen van containers en bakke</w:t>
            </w:r>
            <w:r w:rsidR="00081FEA">
              <w:rPr>
                <w:bCs w:val="0"/>
                <w:sz w:val="20"/>
                <w:lang w:val="nl-BE"/>
              </w:rPr>
              <w:t>n</w:t>
            </w:r>
            <w:r w:rsidR="00081FEA" w:rsidRPr="00081FEA">
              <w:rPr>
                <w:bCs w:val="0"/>
                <w:sz w:val="20"/>
                <w:lang w:val="nl-BE"/>
              </w:rPr>
              <w:t xml:space="preserve"> </w:t>
            </w:r>
            <w:r w:rsidR="007A18E4" w:rsidRPr="00081FEA">
              <w:rPr>
                <w:bCs w:val="0"/>
                <w:sz w:val="20"/>
                <w:lang w:val="nl-BE"/>
              </w:rPr>
              <w:t>(</w:t>
            </w:r>
            <w:r w:rsidRPr="00081FEA">
              <w:rPr>
                <w:bCs w:val="0"/>
                <w:sz w:val="20"/>
                <w:lang w:val="nl-BE"/>
              </w:rPr>
              <w:t>max. 25 kg)</w:t>
            </w:r>
            <w:r w:rsidR="00205DF4" w:rsidRPr="00081FEA">
              <w:rPr>
                <w:bCs w:val="0"/>
                <w:sz w:val="20"/>
                <w:lang w:val="nl-BE"/>
              </w:rPr>
              <w:t xml:space="preserve"> gedurende een klein deel van de dag.</w:t>
            </w:r>
            <w:r w:rsidR="00205DF4" w:rsidRPr="00081FEA">
              <w:rPr>
                <w:bCs w:val="0"/>
                <w:strike/>
                <w:sz w:val="20"/>
                <w:lang w:val="nl-BE"/>
              </w:rPr>
              <w:t xml:space="preserve"> </w:t>
            </w:r>
          </w:p>
          <w:p w:rsidR="0069094F" w:rsidRPr="00081FEA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 xml:space="preserve">Eenzijdige zittende of staande houding en eenzijdige belasting van arm, pols en rugspieren gedurende een deel van de dag. </w:t>
            </w:r>
          </w:p>
          <w:p w:rsidR="0069094F" w:rsidRPr="00081FEA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 xml:space="preserve">Hinder van monotonie en/of koude gedurende een groot deel van de dag. </w:t>
            </w:r>
          </w:p>
          <w:p w:rsidR="0069094F" w:rsidRPr="00081FEA" w:rsidRDefault="0069094F" w:rsidP="0069094F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081FEA">
              <w:rPr>
                <w:bCs w:val="0"/>
                <w:sz w:val="20"/>
                <w:lang w:val="nl-BE"/>
              </w:rPr>
              <w:t>Kans op kleine snijwonden door contact scherpe randen verpakkingsmateriaal.</w:t>
            </w:r>
          </w:p>
          <w:p w:rsidR="00576C16" w:rsidRPr="0069094F" w:rsidRDefault="00576C16" w:rsidP="003A398E">
            <w:pPr>
              <w:rPr>
                <w:rFonts w:cs="Arial"/>
                <w:szCs w:val="22"/>
                <w:lang w:val="nl-BE"/>
              </w:rPr>
            </w:pPr>
          </w:p>
        </w:tc>
      </w:tr>
    </w:tbl>
    <w:p w:rsidR="00576C16" w:rsidRPr="0069094F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838" w:rsidRDefault="00205DF4">
      <w:r>
        <w:separator/>
      </w:r>
    </w:p>
  </w:endnote>
  <w:endnote w:type="continuationSeparator" w:id="0">
    <w:p w:rsidR="00401838" w:rsidRDefault="0020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0736F0">
      <w:rPr>
        <w:i/>
        <w:iCs/>
        <w:sz w:val="18"/>
        <w:lang w:val="nl-BE"/>
      </w:rPr>
      <w:t>laatste wijziging 2004 (omzetting naar ORB</w:t>
    </w:r>
    <w:r w:rsidR="000736F0">
      <w:rPr>
        <w:i/>
        <w:iCs/>
        <w:sz w:val="18"/>
      </w:rPr>
      <w:t>A</w:t>
    </w:r>
    <w:r w:rsidR="000736F0">
      <w:rPr>
        <w:rFonts w:cs="Arial"/>
        <w:i/>
        <w:iCs/>
        <w:sz w:val="18"/>
      </w:rPr>
      <w:t>®</w:t>
    </w:r>
    <w:r w:rsidR="000736F0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C472B9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C472B9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838" w:rsidRDefault="00205DF4">
      <w:r>
        <w:separator/>
      </w:r>
    </w:p>
  </w:footnote>
  <w:footnote w:type="continuationSeparator" w:id="0">
    <w:p w:rsidR="00401838" w:rsidRDefault="00205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736F0"/>
    <w:rsid w:val="00081FEA"/>
    <w:rsid w:val="00205DF4"/>
    <w:rsid w:val="002311C6"/>
    <w:rsid w:val="00363381"/>
    <w:rsid w:val="00401838"/>
    <w:rsid w:val="004958E6"/>
    <w:rsid w:val="00576C16"/>
    <w:rsid w:val="0069094F"/>
    <w:rsid w:val="00691C3B"/>
    <w:rsid w:val="007A18E4"/>
    <w:rsid w:val="007C4FAE"/>
    <w:rsid w:val="008F76F7"/>
    <w:rsid w:val="00A87F87"/>
    <w:rsid w:val="00AE036F"/>
    <w:rsid w:val="00C472B9"/>
    <w:rsid w:val="00E4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14</cp:revision>
  <dcterms:created xsi:type="dcterms:W3CDTF">2016-07-15T07:52:00Z</dcterms:created>
  <dcterms:modified xsi:type="dcterms:W3CDTF">2017-01-24T07:41:00Z</dcterms:modified>
</cp:coreProperties>
</file>